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83" w:rsidRPr="006C7383" w:rsidRDefault="006C7383" w:rsidP="006C738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3100AB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6C7383" w:rsidRPr="00EA104A" w:rsidRDefault="006C7383" w:rsidP="00EA10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00AB">
        <w:rPr>
          <w:rFonts w:ascii="Times New Roman" w:hAnsi="Times New Roman" w:cs="Times New Roman"/>
          <w:sz w:val="28"/>
          <w:szCs w:val="28"/>
          <w:lang w:val="uk-UA"/>
        </w:rPr>
        <w:t>про оскарження рішень Городищенської сільської ради від 12.02.2019 року №1109, №1110, №1129</w:t>
      </w:r>
    </w:p>
    <w:p w:rsidR="006C7383" w:rsidRPr="00EA104A" w:rsidRDefault="006C7383" w:rsidP="006C7383">
      <w:pPr>
        <w:ind w:firstLine="851"/>
        <w:jc w:val="both"/>
        <w:rPr>
          <w:rFonts w:ascii="Times New Roman" w:hAnsi="Times New Roman"/>
          <w:lang w:val="uk-UA"/>
        </w:rPr>
      </w:pPr>
      <w:r w:rsidRPr="003100AB">
        <w:rPr>
          <w:rFonts w:ascii="Times New Roman" w:hAnsi="Times New Roman" w:cs="Times New Roman"/>
          <w:sz w:val="28"/>
          <w:szCs w:val="28"/>
          <w:lang w:val="uk-UA"/>
        </w:rPr>
        <w:t>На виконання ст. 264 Кодексу адміністративного судочинства України,</w:t>
      </w:r>
      <w:r w:rsidRPr="00EA104A">
        <w:rPr>
          <w:rFonts w:ascii="Times New Roman" w:hAnsi="Times New Roman" w:cs="Times New Roman"/>
          <w:sz w:val="28"/>
          <w:szCs w:val="28"/>
          <w:lang w:val="uk-UA"/>
        </w:rPr>
        <w:t xml:space="preserve"> пов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A104A">
        <w:rPr>
          <w:rFonts w:ascii="Times New Roman" w:hAnsi="Times New Roman" w:cs="Times New Roman"/>
          <w:sz w:val="28"/>
          <w:szCs w:val="28"/>
          <w:lang w:val="uk-UA"/>
        </w:rPr>
        <w:t>домля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A104A">
        <w:rPr>
          <w:rFonts w:ascii="Times New Roman" w:hAnsi="Times New Roman" w:cs="Times New Roman"/>
          <w:sz w:val="28"/>
          <w:szCs w:val="28"/>
          <w:lang w:val="uk-UA"/>
        </w:rPr>
        <w:t xml:space="preserve">мо, що </w:t>
      </w:r>
      <w:r w:rsidRPr="00EA104A">
        <w:rPr>
          <w:rFonts w:ascii="Times New Roman" w:hAnsi="Times New Roman"/>
          <w:sz w:val="28"/>
          <w:szCs w:val="28"/>
          <w:lang w:val="uk-UA"/>
        </w:rPr>
        <w:t>у провадженні Рівненського окружного адміністративного суду Рівненської області знаходиться справа № 460/740/19 за позовом  Тараненко Віктора Григоровича до Городищенської сільської ради Рівненського району Рівненської області, третя особа на стороні Позивача – Черняк Роман Анатолійович про визнання протиправним дій та бездіяльності голови Городищенської сільської ради та визнання незаконними і скасування Рішень Городищенської сільської ради від 12.02.2019 року, №1109, №1110,№1129.</w:t>
      </w:r>
    </w:p>
    <w:p w:rsidR="00AD6B0E" w:rsidRPr="003100AB" w:rsidRDefault="00AD6B0E" w:rsidP="003100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6B0E" w:rsidRPr="003100AB" w:rsidSect="00DB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4D48"/>
    <w:multiLevelType w:val="hybridMultilevel"/>
    <w:tmpl w:val="F64E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C8"/>
    <w:rsid w:val="00033BCB"/>
    <w:rsid w:val="00093FF0"/>
    <w:rsid w:val="001409F0"/>
    <w:rsid w:val="003100AB"/>
    <w:rsid w:val="003106D7"/>
    <w:rsid w:val="003735FB"/>
    <w:rsid w:val="0046394C"/>
    <w:rsid w:val="0052003A"/>
    <w:rsid w:val="0058347B"/>
    <w:rsid w:val="006C7383"/>
    <w:rsid w:val="0083513F"/>
    <w:rsid w:val="008E0935"/>
    <w:rsid w:val="00994F2C"/>
    <w:rsid w:val="009D3EC8"/>
    <w:rsid w:val="00AD6B0E"/>
    <w:rsid w:val="00B82700"/>
    <w:rsid w:val="00DB375A"/>
    <w:rsid w:val="00EA104A"/>
    <w:rsid w:val="00F362C8"/>
    <w:rsid w:val="00F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B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2019-04-17T06:42:00Z</dcterms:created>
  <dcterms:modified xsi:type="dcterms:W3CDTF">2019-04-17T06:42:00Z</dcterms:modified>
</cp:coreProperties>
</file>